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8667" w14:textId="77777777" w:rsidR="0018197A" w:rsidRDefault="0018197A" w:rsidP="0018197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Финансовый отчет о фактическом расходовании средств</w:t>
      </w:r>
    </w:p>
    <w:p w14:paraId="0500ECE2" w14:textId="38C47D43" w:rsidR="0018197A" w:rsidRPr="0018197A" w:rsidRDefault="0018197A" w:rsidP="0018197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8197A">
        <w:rPr>
          <w:rFonts w:ascii="Times New Roman" w:eastAsia="Times New Roman" w:hAnsi="Times New Roman" w:cs="Times New Roman"/>
          <w:color w:val="000001"/>
          <w:lang w:eastAsia="ar-SA"/>
        </w:rPr>
        <w:t xml:space="preserve">О расходовании средств Субсидии из областного бюджета в 2020 году, выделенных на реализацию программы (проекта) «Душа наружу». Соглашение </w:t>
      </w:r>
      <w:r w:rsidRPr="0018197A">
        <w:rPr>
          <w:rStyle w:val="a5"/>
          <w:rFonts w:ascii="Times New Roman" w:hAnsi="Times New Roman" w:cs="Times New Roman"/>
          <w:b w:val="0"/>
          <w:bCs w:val="0"/>
        </w:rPr>
        <w:t>№ 18-20/СО от 21.05.2020 г.</w:t>
      </w:r>
    </w:p>
    <w:p w14:paraId="0F8C5290" w14:textId="1C30D8DB" w:rsidR="0018197A" w:rsidRDefault="0018197A" w:rsidP="0018197A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18197A">
        <w:rPr>
          <w:rFonts w:ascii="Times New Roman" w:hAnsi="Times New Roman" w:cs="Times New Roman"/>
          <w:i/>
          <w:iCs/>
        </w:rPr>
        <w:t>Проект «Душа наружу»</w:t>
      </w:r>
      <w:r>
        <w:rPr>
          <w:rFonts w:ascii="Times New Roman" w:hAnsi="Times New Roman" w:cs="Times New Roman"/>
          <w:i/>
          <w:iCs/>
        </w:rPr>
        <w:t>.</w:t>
      </w:r>
    </w:p>
    <w:p w14:paraId="18717990" w14:textId="77777777" w:rsidR="0018197A" w:rsidRDefault="0018197A" w:rsidP="0018197A">
      <w:pPr>
        <w:spacing w:line="276" w:lineRule="auto"/>
        <w:ind w:left="-454"/>
        <w:jc w:val="both"/>
      </w:pPr>
      <w:r>
        <w:rPr>
          <w:rFonts w:ascii="Times New Roman" w:hAnsi="Times New Roman" w:cs="Calibri"/>
        </w:rPr>
        <w:t>Наименование организации: «Калининградская региональная детско-молодёжная общественная организация инвалидов «Мария».</w:t>
      </w:r>
      <w:r>
        <w:rPr>
          <w:rFonts w:ascii="Times New Roman" w:hAnsi="Times New Roman" w:cs="Calibri"/>
        </w:rPr>
        <w:tab/>
      </w:r>
    </w:p>
    <w:p w14:paraId="54513FA2" w14:textId="44ADDC34" w:rsidR="0018197A" w:rsidRDefault="0018197A" w:rsidP="0018197A">
      <w:pPr>
        <w:pStyle w:val="1"/>
        <w:spacing w:line="276" w:lineRule="auto"/>
        <w:ind w:left="-454" w:right="-737" w:firstLine="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Дата начала и окончания реализации проекта: </w:t>
      </w:r>
      <w:r w:rsidR="00E21CA7">
        <w:rPr>
          <w:rFonts w:ascii="Times New Roman" w:hAnsi="Times New Roman" w:cs="Calibri"/>
          <w:sz w:val="24"/>
        </w:rPr>
        <w:t xml:space="preserve">01.04.2020 г. </w:t>
      </w:r>
      <w:r w:rsidR="00526BE4">
        <w:rPr>
          <w:rFonts w:ascii="Times New Roman" w:hAnsi="Times New Roman" w:cs="Calibri"/>
          <w:sz w:val="24"/>
        </w:rPr>
        <w:t>по</w:t>
      </w:r>
      <w:r w:rsidR="00E21CA7">
        <w:rPr>
          <w:rFonts w:ascii="Times New Roman" w:hAnsi="Times New Roman" w:cs="Calibri"/>
          <w:sz w:val="24"/>
        </w:rPr>
        <w:t xml:space="preserve"> 30.11.2020 г.</w:t>
      </w:r>
    </w:p>
    <w:p w14:paraId="5CE59839" w14:textId="04B43D8C" w:rsidR="00526BE4" w:rsidRDefault="00526BE4" w:rsidP="0018197A">
      <w:pPr>
        <w:pStyle w:val="1"/>
        <w:spacing w:line="276" w:lineRule="auto"/>
        <w:ind w:left="-454" w:right="-737" w:firstLine="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Количество человек, принявших участие в мероприятиях проекта. </w:t>
      </w:r>
    </w:p>
    <w:p w14:paraId="57EFCFFE" w14:textId="77777777" w:rsidR="00E21CA7" w:rsidRDefault="00E21CA7" w:rsidP="00E21CA7">
      <w:pPr>
        <w:pStyle w:val="1"/>
        <w:spacing w:line="276" w:lineRule="auto"/>
        <w:ind w:left="-454" w:right="0" w:firstLine="0"/>
        <w:rPr>
          <w:rFonts w:ascii="Times New Roman" w:hAnsi="Times New Roman" w:cs="Times New Roman"/>
          <w:sz w:val="24"/>
        </w:rPr>
      </w:pPr>
    </w:p>
    <w:p w14:paraId="0E632653" w14:textId="260B1FE3" w:rsidR="00E21CA7" w:rsidRDefault="00E21CA7" w:rsidP="00E21CA7">
      <w:pPr>
        <w:pStyle w:val="1"/>
        <w:spacing w:line="276" w:lineRule="auto"/>
        <w:ind w:left="-454"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описание проекта:</w:t>
      </w:r>
    </w:p>
    <w:p w14:paraId="2D0FA2E5" w14:textId="77777777" w:rsidR="006F24D9" w:rsidRDefault="00E21CA7" w:rsidP="00E21CA7">
      <w:pPr>
        <w:pStyle w:val="1"/>
        <w:spacing w:line="276" w:lineRule="auto"/>
        <w:ind w:left="-454"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был направлен на повышение качества жизни детей и взрослых с инвалидностью, имеющих ментальные нарушения (психические, умственные, расстройства аутистического спектра, синдром Дауна), людей с ограниченными возможностями здоровья, в том числе создания условий повышения доступности </w:t>
      </w:r>
      <w:r w:rsidR="006F24D9">
        <w:rPr>
          <w:rFonts w:ascii="Times New Roman" w:hAnsi="Times New Roman" w:cs="Times New Roman"/>
          <w:sz w:val="24"/>
        </w:rPr>
        <w:t xml:space="preserve">услуг </w:t>
      </w:r>
      <w:r>
        <w:rPr>
          <w:rFonts w:ascii="Times New Roman" w:hAnsi="Times New Roman" w:cs="Times New Roman"/>
          <w:sz w:val="24"/>
        </w:rPr>
        <w:t>для таких люде</w:t>
      </w:r>
      <w:r w:rsidR="006F24D9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. Проект детско-молодежный</w:t>
      </w:r>
      <w:r w:rsidR="006F24D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инклюзивный. Мы апробировали и внедрили инновационную услугу в социальной, культурной сфере. При работе проекта произошла социализация детей-инвалидов, молодежи, а также их родителей. Главная задача выполнена   - преодолена инкапсуляция. В проекте описывалось, что мы имеем опыт создания и поддержания работы театральной студии для взрослых 16+ с ментальными нарушениями с 2006 года. Была поставлена задача поиска новых театральных форм для инклюзивной группы. Создание студии, работающей с детьми 2+, имеющими ментальные нарушения, в новом формате инклюзивной театральной группы.</w:t>
      </w:r>
      <w:r w:rsidR="007E3A84">
        <w:rPr>
          <w:rFonts w:ascii="Times New Roman" w:hAnsi="Times New Roman" w:cs="Times New Roman"/>
          <w:sz w:val="24"/>
        </w:rPr>
        <w:t xml:space="preserve"> Начало проекта состояло в написании сценария, подбора музыки, консультаций у психолога, бесед с родителями. Договорились с администрацией БФУ им. Канта о проведении репетиций спектакля. И началась подборка участников спектакля. Прежде всего мы начали переговоры с родителями, встречались со специалистами Центра развития КРДМООИ «Мария», которые работают с нашими маленькими воспитанниками. Постепенно стала вырисовываться команда </w:t>
      </w:r>
      <w:r w:rsidR="006F24D9">
        <w:rPr>
          <w:rFonts w:ascii="Times New Roman" w:hAnsi="Times New Roman" w:cs="Times New Roman"/>
          <w:sz w:val="24"/>
        </w:rPr>
        <w:t xml:space="preserve">из </w:t>
      </w:r>
      <w:r w:rsidR="007E3A84">
        <w:rPr>
          <w:rFonts w:ascii="Times New Roman" w:hAnsi="Times New Roman" w:cs="Times New Roman"/>
          <w:sz w:val="24"/>
        </w:rPr>
        <w:t xml:space="preserve">7 детей и 7 матерей (одна из мам – специалист Центра в том числе). Одновременно появились эскизы декораций и костюмов. Интенсивно начались подбор тканей, примерки и пошив костюмов. </w:t>
      </w:r>
    </w:p>
    <w:p w14:paraId="1CA1F6DA" w14:textId="378BF422" w:rsidR="00526BE4" w:rsidRDefault="007E3A84" w:rsidP="00E21CA7">
      <w:pPr>
        <w:pStyle w:val="1"/>
        <w:spacing w:line="276" w:lineRule="auto"/>
        <w:ind w:left="-454" w:righ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</w:t>
      </w:r>
      <w:r w:rsidR="006F24D9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очень сложные, но мы смогли </w:t>
      </w:r>
      <w:r w:rsidR="006F24D9">
        <w:rPr>
          <w:rFonts w:ascii="Times New Roman" w:hAnsi="Times New Roman" w:cs="Times New Roman"/>
          <w:sz w:val="24"/>
        </w:rPr>
        <w:t xml:space="preserve">увлечь </w:t>
      </w:r>
      <w:r>
        <w:rPr>
          <w:rFonts w:ascii="Times New Roman" w:hAnsi="Times New Roman" w:cs="Times New Roman"/>
          <w:sz w:val="24"/>
        </w:rPr>
        <w:t>их процесс</w:t>
      </w:r>
      <w:r w:rsidR="006F24D9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 используя привычки. Для мам также было большой психологической нагрузкой выйти на сцену. Начиная с августа 2020 года 2 раза в неделю мы репетировали. В спектакл</w:t>
      </w:r>
      <w:r w:rsidR="006F24D9">
        <w:rPr>
          <w:rFonts w:ascii="Times New Roman" w:hAnsi="Times New Roman" w:cs="Times New Roman"/>
          <w:sz w:val="24"/>
        </w:rPr>
        <w:t>е приняли участие «марийцы» из</w:t>
      </w:r>
      <w:r>
        <w:rPr>
          <w:rFonts w:ascii="Times New Roman" w:hAnsi="Times New Roman" w:cs="Times New Roman"/>
          <w:sz w:val="24"/>
        </w:rPr>
        <w:t xml:space="preserve"> старшей студии «Данко». Спектакль показывали на сцене Театра кукол, который предоставил возможность провести 2 контрольные репетиции и зал для выставки картин наших воспитанников</w:t>
      </w:r>
      <w:r w:rsidR="00526BE4">
        <w:rPr>
          <w:rFonts w:ascii="Times New Roman" w:hAnsi="Times New Roman" w:cs="Times New Roman"/>
          <w:sz w:val="24"/>
        </w:rPr>
        <w:t xml:space="preserve"> из художественной студии Центра. В октябре состоялась премьера спектакля «Душа наружу» при полном аншлаге. Был снят фильм, полная </w:t>
      </w:r>
      <w:r w:rsidR="006F24D9">
        <w:rPr>
          <w:rFonts w:ascii="Times New Roman" w:hAnsi="Times New Roman" w:cs="Times New Roman"/>
          <w:sz w:val="24"/>
        </w:rPr>
        <w:t>з</w:t>
      </w:r>
      <w:r w:rsidR="00526BE4">
        <w:rPr>
          <w:rFonts w:ascii="Times New Roman" w:hAnsi="Times New Roman" w:cs="Times New Roman"/>
          <w:sz w:val="24"/>
        </w:rPr>
        <w:t xml:space="preserve">апись есть на нашем </w:t>
      </w:r>
      <w:r w:rsidR="00526BE4">
        <w:rPr>
          <w:rFonts w:ascii="Times New Roman" w:hAnsi="Times New Roman" w:cs="Times New Roman"/>
          <w:sz w:val="24"/>
          <w:lang w:val="en-US"/>
        </w:rPr>
        <w:t>YouTube</w:t>
      </w:r>
      <w:r w:rsidR="00526BE4">
        <w:rPr>
          <w:rFonts w:ascii="Times New Roman" w:hAnsi="Times New Roman" w:cs="Times New Roman"/>
          <w:sz w:val="24"/>
        </w:rPr>
        <w:t>-канале.</w:t>
      </w:r>
    </w:p>
    <w:p w14:paraId="13D30E6D" w14:textId="42F58205" w:rsidR="00E21CA7" w:rsidRDefault="00526BE4" w:rsidP="00E21CA7">
      <w:pPr>
        <w:pStyle w:val="1"/>
        <w:spacing w:line="276" w:lineRule="auto"/>
        <w:ind w:left="-454" w:right="0" w:firstLine="0"/>
      </w:pPr>
      <w:r>
        <w:rPr>
          <w:rFonts w:ascii="Times New Roman" w:hAnsi="Times New Roman" w:cs="Times New Roman"/>
          <w:sz w:val="24"/>
        </w:rPr>
        <w:lastRenderedPageBreak/>
        <w:t xml:space="preserve">Одновременно мы провели выставку-презентацию картин, написанных воспитанниками художественной мастерской Центра «Мария». </w:t>
      </w:r>
      <w:r w:rsidR="007E3A84">
        <w:rPr>
          <w:rFonts w:ascii="Times New Roman" w:hAnsi="Times New Roman" w:cs="Times New Roman"/>
          <w:sz w:val="24"/>
        </w:rPr>
        <w:t xml:space="preserve"> </w:t>
      </w:r>
    </w:p>
    <w:p w14:paraId="750BA974" w14:textId="072BC988" w:rsidR="00E21CA7" w:rsidRDefault="00E21CA7" w:rsidP="0018197A">
      <w:pPr>
        <w:pStyle w:val="1"/>
        <w:spacing w:line="276" w:lineRule="auto"/>
        <w:ind w:left="-454" w:right="-737" w:firstLine="0"/>
      </w:pPr>
    </w:p>
    <w:p w14:paraId="35BAC9F5" w14:textId="77777777" w:rsidR="00804CF0" w:rsidRPr="00284544" w:rsidRDefault="00804CF0" w:rsidP="00804CF0">
      <w:pPr>
        <w:shd w:val="clear" w:color="auto" w:fill="FFFFFF" w:themeFill="background1"/>
        <w:tabs>
          <w:tab w:val="left" w:pos="9000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284544">
        <w:rPr>
          <w:rFonts w:ascii="Times New Roman" w:eastAsia="Times New Roman" w:hAnsi="Times New Roman" w:cs="Times New Roman"/>
          <w:lang w:eastAsia="ru-RU"/>
        </w:rPr>
        <w:t>Приложение № 7 к Договору</w:t>
      </w:r>
    </w:p>
    <w:p w14:paraId="59E28AD4" w14:textId="77777777" w:rsidR="00804CF0" w:rsidRPr="00284544" w:rsidRDefault="00804CF0" w:rsidP="00804CF0">
      <w:pPr>
        <w:shd w:val="clear" w:color="auto" w:fill="FFFFFF" w:themeFill="background1"/>
        <w:tabs>
          <w:tab w:val="left" w:pos="9000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284544">
        <w:rPr>
          <w:rFonts w:ascii="Times New Roman" w:eastAsia="Times New Roman" w:hAnsi="Times New Roman" w:cs="Times New Roman"/>
          <w:lang w:eastAsia="ru-RU"/>
        </w:rPr>
        <w:t>от «</w:t>
      </w:r>
      <w:proofErr w:type="gramStart"/>
      <w:r w:rsidRPr="00284544">
        <w:rPr>
          <w:rFonts w:ascii="Times New Roman" w:eastAsia="Times New Roman" w:hAnsi="Times New Roman" w:cs="Times New Roman"/>
          <w:lang w:eastAsia="ru-RU"/>
        </w:rPr>
        <w:t>21»  мая</w:t>
      </w:r>
      <w:proofErr w:type="gramEnd"/>
      <w:r w:rsidRPr="00284544">
        <w:rPr>
          <w:rFonts w:ascii="Times New Roman" w:eastAsia="Times New Roman" w:hAnsi="Times New Roman" w:cs="Times New Roman"/>
          <w:lang w:eastAsia="ru-RU"/>
        </w:rPr>
        <w:t xml:space="preserve">  2020 г.  № 18-20/СО</w:t>
      </w:r>
    </w:p>
    <w:p w14:paraId="62F4C426" w14:textId="77777777" w:rsidR="00804CF0" w:rsidRPr="00284544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544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14:paraId="6315DD8A" w14:textId="77777777" w:rsidR="00804CF0" w:rsidRPr="00284544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544">
        <w:rPr>
          <w:rFonts w:ascii="Times New Roman" w:eastAsia="Times New Roman" w:hAnsi="Times New Roman" w:cs="Times New Roman"/>
          <w:b/>
          <w:lang w:eastAsia="ru-RU"/>
        </w:rPr>
        <w:t>о расходовании средств Субсидии из областного бюджета в 2020 году,</w:t>
      </w:r>
    </w:p>
    <w:p w14:paraId="58E0DB03" w14:textId="77777777" w:rsidR="00804CF0" w:rsidRPr="00284544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544">
        <w:rPr>
          <w:rFonts w:ascii="Times New Roman" w:eastAsia="Times New Roman" w:hAnsi="Times New Roman" w:cs="Times New Roman"/>
          <w:b/>
          <w:lang w:eastAsia="ru-RU"/>
        </w:rPr>
        <w:t>выделенных на реализацию программы (проекта):</w:t>
      </w:r>
    </w:p>
    <w:p w14:paraId="453EE0CD" w14:textId="77777777" w:rsidR="00804CF0" w:rsidRPr="00284544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544">
        <w:rPr>
          <w:rFonts w:ascii="Times New Roman" w:eastAsia="Times New Roman" w:hAnsi="Times New Roman" w:cs="Times New Roman"/>
          <w:b/>
          <w:lang w:eastAsia="ru-RU"/>
        </w:rPr>
        <w:t>по состоянию на 10.12.2020 г.</w:t>
      </w:r>
    </w:p>
    <w:p w14:paraId="1842E2BB" w14:textId="77777777" w:rsidR="00804CF0" w:rsidRPr="00284544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544">
        <w:rPr>
          <w:rFonts w:ascii="Times New Roman" w:eastAsia="Times New Roman" w:hAnsi="Times New Roman" w:cs="Times New Roman"/>
          <w:b/>
          <w:lang w:eastAsia="ru-RU"/>
        </w:rPr>
        <w:t>(01.04.2020</w:t>
      </w:r>
      <w:proofErr w:type="gramStart"/>
      <w:r w:rsidRPr="00284544">
        <w:rPr>
          <w:rFonts w:ascii="Times New Roman" w:eastAsia="Times New Roman" w:hAnsi="Times New Roman" w:cs="Times New Roman"/>
          <w:b/>
          <w:lang w:eastAsia="ru-RU"/>
        </w:rPr>
        <w:t>,  01.07.2020</w:t>
      </w:r>
      <w:proofErr w:type="gramEnd"/>
      <w:r w:rsidRPr="00284544">
        <w:rPr>
          <w:rFonts w:ascii="Times New Roman" w:eastAsia="Times New Roman" w:hAnsi="Times New Roman" w:cs="Times New Roman"/>
          <w:b/>
          <w:lang w:eastAsia="ru-RU"/>
        </w:rPr>
        <w:t>,  01.10.2020,  25.12.2020)</w:t>
      </w:r>
    </w:p>
    <w:tbl>
      <w:tblPr>
        <w:tblW w:w="12396" w:type="dxa"/>
        <w:jc w:val="center"/>
        <w:tblLook w:val="01E0" w:firstRow="1" w:lastRow="1" w:firstColumn="1" w:lastColumn="1" w:noHBand="0" w:noVBand="0"/>
      </w:tblPr>
      <w:tblGrid>
        <w:gridCol w:w="12396"/>
      </w:tblGrid>
      <w:tr w:rsidR="00804CF0" w:rsidRPr="00284544" w14:paraId="0FC3D46F" w14:textId="77777777" w:rsidTr="00562B54">
        <w:trPr>
          <w:jc w:val="center"/>
        </w:trPr>
        <w:tc>
          <w:tcPr>
            <w:tcW w:w="12396" w:type="dxa"/>
            <w:tcBorders>
              <w:bottom w:val="single" w:sz="4" w:space="0" w:color="auto"/>
            </w:tcBorders>
            <w:shd w:val="clear" w:color="auto" w:fill="auto"/>
          </w:tcPr>
          <w:p w14:paraId="5900D3A2" w14:textId="77777777" w:rsidR="00804CF0" w:rsidRPr="00284544" w:rsidRDefault="00804CF0" w:rsidP="00562B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544">
              <w:rPr>
                <w:rFonts w:ascii="Times New Roman" w:eastAsia="Times New Roman" w:hAnsi="Times New Roman" w:cs="Times New Roman"/>
                <w:lang w:eastAsia="ru-RU"/>
              </w:rPr>
              <w:t>Проект «ДУША НАРУЖУ»</w:t>
            </w:r>
          </w:p>
        </w:tc>
      </w:tr>
      <w:tr w:rsidR="00804CF0" w:rsidRPr="00284544" w14:paraId="6DCB5542" w14:textId="77777777" w:rsidTr="00562B54">
        <w:trPr>
          <w:jc w:val="center"/>
        </w:trPr>
        <w:tc>
          <w:tcPr>
            <w:tcW w:w="12396" w:type="dxa"/>
            <w:tcBorders>
              <w:top w:val="single" w:sz="4" w:space="0" w:color="auto"/>
            </w:tcBorders>
            <w:shd w:val="clear" w:color="auto" w:fill="auto"/>
          </w:tcPr>
          <w:p w14:paraId="66B94CFC" w14:textId="77777777" w:rsidR="00804CF0" w:rsidRPr="00284544" w:rsidRDefault="00804CF0" w:rsidP="00562B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544">
              <w:rPr>
                <w:rFonts w:ascii="Times New Roman" w:eastAsia="Times New Roman" w:hAnsi="Times New Roman" w:cs="Times New Roman"/>
                <w:lang w:eastAsia="ru-RU"/>
              </w:rPr>
              <w:t>(название программы (проекта))</w:t>
            </w:r>
          </w:p>
        </w:tc>
      </w:tr>
      <w:tr w:rsidR="00804CF0" w:rsidRPr="00284544" w14:paraId="11F19215" w14:textId="77777777" w:rsidTr="00562B54">
        <w:trPr>
          <w:jc w:val="center"/>
        </w:trPr>
        <w:tc>
          <w:tcPr>
            <w:tcW w:w="12396" w:type="dxa"/>
            <w:tcBorders>
              <w:bottom w:val="single" w:sz="4" w:space="0" w:color="auto"/>
            </w:tcBorders>
            <w:shd w:val="clear" w:color="auto" w:fill="auto"/>
          </w:tcPr>
          <w:p w14:paraId="2C92AC87" w14:textId="77777777" w:rsidR="00804CF0" w:rsidRPr="00284544" w:rsidRDefault="00804CF0" w:rsidP="00562B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544">
              <w:rPr>
                <w:rFonts w:ascii="Times New Roman" w:eastAsia="Times New Roman" w:hAnsi="Times New Roman" w:cs="Times New Roman"/>
                <w:lang w:eastAsia="ru-RU"/>
              </w:rPr>
              <w:t>Калининградская региональная детско-молодёжная общественная организация инвалидов «Мария»</w:t>
            </w:r>
          </w:p>
        </w:tc>
      </w:tr>
      <w:tr w:rsidR="00804CF0" w:rsidRPr="00284544" w14:paraId="2B7AC692" w14:textId="77777777" w:rsidTr="00562B54">
        <w:trPr>
          <w:jc w:val="center"/>
        </w:trPr>
        <w:tc>
          <w:tcPr>
            <w:tcW w:w="12396" w:type="dxa"/>
            <w:tcBorders>
              <w:top w:val="single" w:sz="4" w:space="0" w:color="auto"/>
            </w:tcBorders>
            <w:shd w:val="clear" w:color="auto" w:fill="auto"/>
          </w:tcPr>
          <w:p w14:paraId="7B7DFDB3" w14:textId="77777777" w:rsidR="00804CF0" w:rsidRPr="00284544" w:rsidRDefault="00804CF0" w:rsidP="00562B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544">
              <w:rPr>
                <w:rFonts w:ascii="Times New Roman" w:eastAsia="Times New Roman" w:hAnsi="Times New Roman" w:cs="Times New Roman"/>
                <w:lang w:eastAsia="ru-RU"/>
              </w:rPr>
              <w:t>(название организации-получателя Субсидии)</w:t>
            </w:r>
          </w:p>
        </w:tc>
      </w:tr>
    </w:tbl>
    <w:p w14:paraId="2020A356" w14:textId="77777777" w:rsidR="00804CF0" w:rsidRPr="00DE3E9B" w:rsidRDefault="00804CF0" w:rsidP="00804CF0">
      <w:pPr>
        <w:widowControl w:val="0"/>
        <w:shd w:val="clear" w:color="auto" w:fill="FFFFFF" w:themeFill="background1"/>
        <w:tabs>
          <w:tab w:val="left" w:leader="underscore" w:pos="106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3060"/>
        <w:gridCol w:w="1362"/>
        <w:gridCol w:w="78"/>
        <w:gridCol w:w="914"/>
        <w:gridCol w:w="1134"/>
        <w:gridCol w:w="112"/>
        <w:gridCol w:w="1080"/>
        <w:gridCol w:w="1080"/>
        <w:gridCol w:w="1800"/>
        <w:gridCol w:w="39"/>
        <w:gridCol w:w="1941"/>
        <w:gridCol w:w="2160"/>
      </w:tblGrid>
      <w:tr w:rsidR="00804CF0" w:rsidRPr="00804CF0" w14:paraId="521667AB" w14:textId="77777777" w:rsidTr="00562B54">
        <w:trPr>
          <w:trHeight w:val="39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26DAF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ABA6A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расходов (согласно смете расходов)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2420F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 стоимость проекта (руб.)</w:t>
            </w:r>
          </w:p>
        </w:tc>
        <w:tc>
          <w:tcPr>
            <w:tcW w:w="43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12741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Фактические 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FC323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Нарастающий итог </w:t>
            </w: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 начала реализации проекта (руб.),</w:t>
            </w: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(гр.4+гр.5+</w:t>
            </w:r>
          </w:p>
          <w:p w14:paraId="4D1FCAC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гр.6+гр.7)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37A8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Неизрасходован-ный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остаток средств (руб.), (гр.3 - гр.8)</w:t>
            </w:r>
          </w:p>
          <w:p w14:paraId="1B7164E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«-» перерасход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38475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Подтверждающие документы</w:t>
            </w: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(дата и №№ документов за отчетный квартал)</w:t>
            </w:r>
          </w:p>
        </w:tc>
      </w:tr>
      <w:tr w:rsidR="00804CF0" w:rsidRPr="00804CF0" w14:paraId="10966692" w14:textId="77777777" w:rsidTr="00562B54">
        <w:trPr>
          <w:trHeight w:val="1513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3DD6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301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F291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73FE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  квартал</w:t>
            </w:r>
            <w:proofErr w:type="gramEnd"/>
          </w:p>
          <w:p w14:paraId="667C3D4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72F3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II  </w:t>
            </w:r>
          </w:p>
          <w:p w14:paraId="10EA74A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  <w:p w14:paraId="0D8AA65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CA98F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  квартал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184C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  квартал</w:t>
            </w:r>
            <w:proofErr w:type="gram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6F981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B77D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21F4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04CF0" w:rsidRPr="00804CF0" w14:paraId="36332735" w14:textId="77777777" w:rsidTr="00562B54">
        <w:trPr>
          <w:trHeight w:val="32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B3F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357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2FB1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674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875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8E9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E27F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E43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407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D6D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04CF0" w:rsidRPr="00804CF0" w14:paraId="712AFA1B" w14:textId="77777777" w:rsidTr="00562B54">
        <w:trPr>
          <w:trHeight w:val="346"/>
        </w:trPr>
        <w:tc>
          <w:tcPr>
            <w:tcW w:w="153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3EBD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Средства областного бюджета - запрашиваемая сумма</w:t>
            </w:r>
          </w:p>
        </w:tc>
      </w:tr>
      <w:tr w:rsidR="00804CF0" w:rsidRPr="00804CF0" w14:paraId="77BF734A" w14:textId="77777777" w:rsidTr="00562B54">
        <w:trPr>
          <w:trHeight w:val="34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D2B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DE4B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Оплата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9EB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73 548,54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9B0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BB8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18 018,00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1AC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29376,53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391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26154,01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A17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 73548,54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383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 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2B4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804CF0" w:rsidRPr="00804CF0" w14:paraId="28F7205A" w14:textId="77777777" w:rsidTr="00562B54">
        <w:trPr>
          <w:trHeight w:val="3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E8E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B11E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Оплата труда штатных работников, включая НДФЛ </w:t>
            </w:r>
          </w:p>
          <w:p w14:paraId="45679A46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491F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60 636,36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EDF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314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18 000,00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F18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24636,36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344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F01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60636,36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BFA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213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з/п вед. №83 от 15.10.2020</w:t>
            </w:r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п/п №598 от 15.10.2020, п/п №599 от 15.10.2020,</w:t>
            </w:r>
          </w:p>
          <w:p w14:paraId="2FA4453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з/п вед.  №87 от 30.10.2020</w:t>
            </w:r>
            <w:proofErr w:type="gramStart"/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п</w:t>
            </w:r>
            <w:proofErr w:type="gramEnd"/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№633 от 30.10.2020, п/п </w:t>
            </w:r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№632 от 30.10.2020, п/п №634 от 30.10.2020, </w:t>
            </w:r>
          </w:p>
          <w:p w14:paraId="4C007A7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з/п вед. №96 от 13.11.2020</w:t>
            </w:r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п/п №671 от 15.11.2020, п/п №672 от 15.11.2020, </w:t>
            </w:r>
          </w:p>
          <w:p w14:paraId="496804F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з/п вед.  №100 от 30.11.2020</w:t>
            </w:r>
            <w:proofErr w:type="gramStart"/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п</w:t>
            </w:r>
            <w:proofErr w:type="gramEnd"/>
            <w:r w:rsidRPr="00804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 №701 от 30.11.2020, п/п №702 от 30.11.2020, п/п №700 от 30.11.2020.</w:t>
            </w:r>
          </w:p>
          <w:p w14:paraId="3694809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1594B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F0" w:rsidRPr="00804CF0" w14:paraId="538A3723" w14:textId="77777777" w:rsidTr="00562B54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D78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ACFB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Руководитель проекта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04B5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605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68C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10 000,00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9A9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ABA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077A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35000,00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C87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209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4CF0" w:rsidRPr="00804CF0" w14:paraId="027124D1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191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39B6B0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Бухгалтер проекта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22594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25636,36 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C7BC6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2A8E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8 000,00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67AE8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9636,36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9FDC8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DC967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25636,36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42DA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D7B61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4CF0" w:rsidRPr="00804CF0" w14:paraId="3ED5B2DF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099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2D161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759D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12 912,18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D902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EF65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E265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32190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8154,01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F5C15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12912,18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07AE4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5BB0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04CF0" w:rsidRPr="00804CF0" w14:paraId="3939FBC1" w14:textId="77777777" w:rsidTr="00562B54">
        <w:trPr>
          <w:trHeight w:val="3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E3F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6259F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FE0DE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12 912,18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67C87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2082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80476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FA52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8154,01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AF197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12912,18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FC2D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92943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 № 602 от 15.10.2020, п/п № 603 от 15.10.2020, п/п № 604 от 15.10.2020, п/п № 605 от 15.10.2020, п/п № 673 от 16.11.2020, п/п № 674 от 16.11.2020, п/п № 675 от 16.11.2020, п/п № 676 от 16.11.2020, п/п № 703 от 30.11.2020,</w:t>
            </w:r>
          </w:p>
          <w:p w14:paraId="4B4BC65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 № 704 от 30.11.2020,</w:t>
            </w:r>
          </w:p>
          <w:p w14:paraId="350597D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 № 705 от 30.11.2020,</w:t>
            </w:r>
          </w:p>
          <w:p w14:paraId="329F7DA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 № 706 от 30.11.2020,</w:t>
            </w:r>
          </w:p>
          <w:p w14:paraId="2BA377D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 № 726 от 09.12.2020</w:t>
            </w:r>
          </w:p>
        </w:tc>
      </w:tr>
      <w:tr w:rsidR="00804CF0" w:rsidRPr="00804CF0" w14:paraId="38917904" w14:textId="77777777" w:rsidTr="00562B54">
        <w:trPr>
          <w:trHeight w:val="3003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E3DF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1A3CD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  <w:p w14:paraId="0A55B563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C41A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EE1EA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FDD27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7F2805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2F221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3C3AE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D7D2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6052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  <w:p w14:paraId="20214CF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04CF0" w:rsidRPr="00804CF0" w14:paraId="23196771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C628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BC80E1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Картридж для принтера (МФУ)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8F52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2BD7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AD98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776A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CF5BA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CDD7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993A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10FB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Володащик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В.В.)</w:t>
            </w:r>
          </w:p>
          <w:p w14:paraId="2735520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купли-продажи и поставки товара б/н от 26.11.2020 г., счёт на оплату №44 от 27.11.2020 г., накладная №24 от 28.11.2020</w:t>
            </w:r>
            <w:proofErr w:type="gramStart"/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</w:t>
            </w:r>
            <w:proofErr w:type="gramEnd"/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 № 722 от 08.12.2020.</w:t>
            </w:r>
          </w:p>
          <w:p w14:paraId="439888E5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C8956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CF0" w:rsidRPr="00804CF0" w14:paraId="49AA07F0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22A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86140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77C0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260 395,46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E506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FE8F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9529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104 769,40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2B5F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56 626,06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C6EC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260 395,46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3515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7355A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804CF0" w:rsidRPr="00804CF0" w14:paraId="7BB1AB9F" w14:textId="77777777" w:rsidTr="00F5090C">
        <w:trPr>
          <w:trHeight w:val="77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05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85472B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(пошив) сценических костюмов для взрослых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0811B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9D66B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93E6A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C1F2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54240,79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31EC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10759,21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60F12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FD01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AFC0D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Володских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Л.Н.)</w:t>
            </w:r>
          </w:p>
          <w:p w14:paraId="6687312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сдачи-приема выполненных работ (оказанных услуг) № б/н от 16.10.2020 к договору на пошив сценических костюмов от 10.09.2020 </w:t>
            </w:r>
          </w:p>
          <w:p w14:paraId="6B74D23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630 от 29.10.2020</w:t>
            </w:r>
          </w:p>
        </w:tc>
      </w:tr>
      <w:tr w:rsidR="00804CF0" w:rsidRPr="00804CF0" w14:paraId="13BC1AD8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E79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EDD322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(пошив) Сценической обуви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C9AC4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E3BD7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97B8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5452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A07B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5B8B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C0CCA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35FB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04CF0" w:rsidRPr="00804CF0" w14:paraId="00958BDF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E93C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57314C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(пошив)сценических костюмов для детей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0B16D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76FA1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5E82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86F97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CAB3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14671,39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E108D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BF75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EDA8E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Володских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Л.Н.)</w:t>
            </w:r>
          </w:p>
          <w:p w14:paraId="7275013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сдачи-приема выполненных работ (оказанных услуг) № б/н от 16.10.2020 к договору на пошив сценических костюмов от 10.09.2020 </w:t>
            </w:r>
          </w:p>
          <w:p w14:paraId="0DBC019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630 от 29.10.2020</w:t>
            </w:r>
          </w:p>
        </w:tc>
      </w:tr>
      <w:tr w:rsidR="00804CF0" w:rsidRPr="00804CF0" w14:paraId="6C70B284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9C3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2CB848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сценических декораций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6805F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130 195,46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7B1C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BDD1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E4F6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88F7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31195,46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47D6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130 195,46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CBD7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CD27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(КРОО «Акварель»)</w:t>
            </w:r>
          </w:p>
          <w:p w14:paraId="1543507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сдачи-приёмки №1 от 16.11.2020, </w:t>
            </w:r>
          </w:p>
          <w:p w14:paraId="5271A26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п/п № 606 от 16.10.2020 </w:t>
            </w: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804CF0" w:rsidRPr="00804CF0" w14:paraId="40AFBB0C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D756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0CD4CA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Инвентарь сценический (шары большие)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4C3F5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6030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F265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FC38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D1B0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821D6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FC88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D76B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04CF0" w:rsidRPr="00804CF0" w14:paraId="2A5A7E71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852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AC72E0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Инвентарь сценический (шары средние)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FD45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0F23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8995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409B3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0692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F9A0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6588C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C88D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04CF0" w:rsidRPr="00804CF0" w14:paraId="06AFAB3E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182D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4C752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Расходы на проведение мероприятий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8F799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7955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98A4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A341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DDF51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0EBF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56C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3917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804CF0" w:rsidRPr="00804CF0" w14:paraId="1DFCB334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216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93F30B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Материалы (набор грима театрального)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FB96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9489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19E7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9397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F265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F68D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6F78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19DB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4CF0" w:rsidRPr="00804CF0" w14:paraId="7286A34B" w14:textId="77777777" w:rsidTr="00562B54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821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51BE83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Материалы (набор для нанесения грима театрального)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6767D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FC948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A769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03D17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6FFC5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EFDF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2891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C1D0F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Захарьяш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Е.Э)</w:t>
            </w:r>
          </w:p>
          <w:p w14:paraId="297B194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купли-продажи от 09.11.2020, счёт на оплату №6096 от 09.11.2020, накладная №34032 от 09.11.2020, п/п № 724 от 09.12.2020</w:t>
            </w:r>
          </w:p>
        </w:tc>
      </w:tr>
      <w:tr w:rsidR="00804CF0" w:rsidRPr="00804CF0" w14:paraId="545BA0A2" w14:textId="77777777" w:rsidTr="00562B54">
        <w:trPr>
          <w:trHeight w:val="372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336BE8" w14:textId="77777777" w:rsidR="00804CF0" w:rsidRPr="00804CF0" w:rsidRDefault="00804CF0" w:rsidP="00562B54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средства областного бюджета: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BF804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356 962,00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A89A8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3C0C9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804C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117 018,00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BD0DB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148 145,93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C4438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91 798,07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5E88D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356 962,00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4D6A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9ACA9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804CF0" w:rsidRPr="00804CF0" w14:paraId="61860FF1" w14:textId="77777777" w:rsidTr="00562B54">
        <w:trPr>
          <w:trHeight w:val="253"/>
        </w:trPr>
        <w:tc>
          <w:tcPr>
            <w:tcW w:w="153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E382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A2CE6B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E352DCE" w14:textId="77777777" w:rsidR="004C24B2" w:rsidRDefault="004C24B2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79BDD4F" w14:textId="0CF49643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Средства организации -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софинансирование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(если имеется)</w:t>
            </w:r>
          </w:p>
        </w:tc>
      </w:tr>
      <w:tr w:rsidR="00804CF0" w:rsidRPr="00804CF0" w14:paraId="6990E915" w14:textId="77777777" w:rsidTr="00562B54">
        <w:trPr>
          <w:trHeight w:val="3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1E6E22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0988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97E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19C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56A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5EC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83F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612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9251,94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F321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- 7447,40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576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04CF0" w:rsidRPr="00804CF0" w14:paraId="174F71B6" w14:textId="77777777" w:rsidTr="00562B54">
        <w:trPr>
          <w:trHeight w:val="3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4AA77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75C19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(пошив) сценических костюмов для взрослых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4D2DE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79C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573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6CC3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4CE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7 099,59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3DF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7 099,59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DC1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7 099,59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7303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Володских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Л.Н.)</w:t>
            </w:r>
          </w:p>
          <w:p w14:paraId="64613BC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сдачи-приема выполненных работ (оказанных услуг) № б/н от 16.10.2020 к договору на пошив сценических костюмов от 10.09.2020 </w:t>
            </w:r>
          </w:p>
          <w:p w14:paraId="013EB83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631 от 29.10.2020</w:t>
            </w:r>
          </w:p>
          <w:p w14:paraId="5E2E63B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Захарьяшь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Е.Э.)</w:t>
            </w:r>
          </w:p>
          <w:p w14:paraId="34B4F4E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 купли-продажи № б/н от 08.10.2020, счёт на оплату №5438 от 08.10.2020, товарная накладная № 30773 от 08.10.2020 г. </w:t>
            </w:r>
          </w:p>
          <w:p w14:paraId="1D23D31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581 от 09.10.2020</w:t>
            </w:r>
          </w:p>
          <w:p w14:paraId="0265709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89D584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CF0" w:rsidRPr="00804CF0" w14:paraId="6F6F6D9B" w14:textId="77777777" w:rsidTr="00562B54">
        <w:trPr>
          <w:trHeight w:val="3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CA112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0B8AF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(пошив) сценических костюмов для детей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9D38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1C7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3B1F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B3FC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8C78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B5EF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7B45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B8A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Захарьяшь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Е.Э.)</w:t>
            </w:r>
          </w:p>
          <w:p w14:paraId="05B0E89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 купли-продажи № б/н от 08.10.2020, счёт на оплату №5438 от 08.10.2020, товарная накладная № 30773 от 08.10.2020 г. </w:t>
            </w:r>
          </w:p>
          <w:p w14:paraId="6ED76BC6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581 от 09.10.2020</w:t>
            </w:r>
          </w:p>
          <w:p w14:paraId="594E8E5A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5B8039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CF0" w:rsidRPr="00804CF0" w14:paraId="731AA8A0" w14:textId="77777777" w:rsidTr="00562B54">
        <w:trPr>
          <w:trHeight w:val="3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CCCFC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B60CD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Изготовление сценических декораций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D871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74E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16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1BF55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5DB3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8052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1 804,54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952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8561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(КРОО «Акварель»)</w:t>
            </w:r>
          </w:p>
          <w:p w14:paraId="688BFCFC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сдачи-приёмки №1 от 16.11.2020, </w:t>
            </w:r>
          </w:p>
          <w:p w14:paraId="5D752BB5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 № 607 от 16.10.2020</w:t>
            </w:r>
          </w:p>
        </w:tc>
      </w:tr>
      <w:tr w:rsidR="00804CF0" w:rsidRPr="00804CF0" w14:paraId="14A24999" w14:textId="77777777" w:rsidTr="00562B54">
        <w:trPr>
          <w:trHeight w:val="32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3F53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18D1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Расходы на проведение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01F7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13C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C7B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102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276B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35 024,00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14C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35 024,00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04A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- 24,00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907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  <w:p w14:paraId="3D04234A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2CAAED7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04CF0" w:rsidRPr="00804CF0" w14:paraId="4ED8EB61" w14:textId="77777777" w:rsidTr="00804CF0">
        <w:trPr>
          <w:trHeight w:val="4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1DBE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c">
                  <w:drawing>
                    <wp:inline distT="0" distB="0" distL="0" distR="0" wp14:anchorId="12357EC0" wp14:editId="294C4D9D">
                      <wp:extent cx="215265" cy="125730"/>
                      <wp:effectExtent l="0" t="0" r="0" b="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56E702" id="Полотно 6" o:spid="_x0000_s1026" editas="canvas" style="width:16.95pt;height:9.9pt;mso-position-horizontal-relative:char;mso-position-vertical-relative:line" coordsize="21526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mJyirdsAAAAD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5265;height:12573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CD7A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 xml:space="preserve">Аренда концертного и выставочного залов со </w:t>
            </w:r>
            <w:proofErr w:type="gramStart"/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свето-звуковым</w:t>
            </w:r>
            <w:proofErr w:type="gramEnd"/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сопровождением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97C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5EB6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081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123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E85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D44" w14:textId="77777777" w:rsidR="00804CF0" w:rsidRPr="00804CF0" w:rsidRDefault="00804CF0" w:rsidP="00562B54">
            <w:pPr>
              <w:shd w:val="clear" w:color="auto" w:fill="FFFFFF" w:themeFill="background1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DFD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438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(ГБУК «КОТК»)</w:t>
            </w:r>
          </w:p>
          <w:p w14:paraId="12908F5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аренды помещений №75/2020 от 06.10.2020, счёта на оплату №8 от 06.10.2020, №9 от 06.10.2020, акт приёма-передачи помещения и имущества по адресу г. Калининград, пр. Победы, дом 1А от 19.10.2020. п/п № 187 от 14.10.2020, п/п № 188 от 14.10.2020</w:t>
            </w:r>
          </w:p>
        </w:tc>
      </w:tr>
      <w:tr w:rsidR="00804CF0" w:rsidRPr="00804CF0" w14:paraId="5CE340A3" w14:textId="77777777" w:rsidTr="00562B54">
        <w:trPr>
          <w:trHeight w:val="39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AC718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4E245" w14:textId="77777777" w:rsidR="00804CF0" w:rsidRPr="00804CF0" w:rsidRDefault="00804CF0" w:rsidP="00562B54">
            <w:pPr>
              <w:shd w:val="clear" w:color="auto" w:fill="FFFFFF" w:themeFill="background1"/>
              <w:ind w:left="-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lang w:eastAsia="ru-RU"/>
              </w:rPr>
              <w:t>Материалы (набор для нанесения грима театрального)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9695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837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94A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247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5DE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C9E1" w14:textId="77777777" w:rsidR="00804CF0" w:rsidRPr="00804CF0" w:rsidRDefault="00804CF0" w:rsidP="00562B54">
            <w:pPr>
              <w:shd w:val="clear" w:color="auto" w:fill="FFFFFF" w:themeFill="background1"/>
              <w:ind w:left="30" w:hanging="3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777B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3931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(ИП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Захарьяш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Е.Э)</w:t>
            </w:r>
          </w:p>
          <w:p w14:paraId="4DFF7974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купли-продажи от 09.11.2020, счёт на оплату №6096 от 09.11.2020, накладная №34032 от 09.11.2020, п/п № 724 от 09.12.2020</w:t>
            </w:r>
          </w:p>
        </w:tc>
      </w:tr>
      <w:tr w:rsidR="00804CF0" w:rsidRPr="00804CF0" w14:paraId="6A63075E" w14:textId="77777777" w:rsidTr="00562B54">
        <w:trPr>
          <w:trHeight w:val="372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33A3D4" w14:textId="77777777" w:rsidR="00804CF0" w:rsidRPr="00804CF0" w:rsidRDefault="00804CF0" w:rsidP="00562B54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средства </w:t>
            </w:r>
            <w:proofErr w:type="spellStart"/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софинансирования</w:t>
            </w:r>
            <w:proofErr w:type="spellEnd"/>
            <w:r w:rsidRPr="00804C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20C41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36804,54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0FC2E1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B41CCF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C220C4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FEAE0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44275,94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926DE3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44275,94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8E877D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- 7471,40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F0A12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804CF0" w:rsidRPr="00804CF0" w14:paraId="0BD21239" w14:textId="77777777" w:rsidTr="00562B54">
        <w:trPr>
          <w:trHeight w:val="372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E95CF" w14:textId="77777777" w:rsidR="00804CF0" w:rsidRPr="00804CF0" w:rsidRDefault="00804CF0" w:rsidP="00562B54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1F4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393766,54 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FB60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7322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117 018,00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B081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148145,93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ED79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136074,01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2608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401237,94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CA09" w14:textId="77777777" w:rsidR="00804CF0" w:rsidRPr="00804CF0" w:rsidRDefault="00804CF0" w:rsidP="00562B5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-7471,40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9FE6" w14:textId="77777777" w:rsidR="00804CF0" w:rsidRPr="00804CF0" w:rsidRDefault="00804CF0" w:rsidP="00562B5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511DC1E" w14:textId="77777777" w:rsidR="00804CF0" w:rsidRDefault="00804CF0" w:rsidP="00804CF0">
      <w:pPr>
        <w:shd w:val="clear" w:color="auto" w:fill="FFFFFF" w:themeFill="background1"/>
        <w:rPr>
          <w:rFonts w:ascii="Calibri" w:eastAsia="Calibri" w:hAnsi="Calibri" w:cs="Times New Roman"/>
          <w:sz w:val="2"/>
          <w:szCs w:val="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04CF0" w14:paraId="5CD073B1" w14:textId="77777777" w:rsidTr="00562B54">
        <w:trPr>
          <w:trHeight w:val="90"/>
        </w:trPr>
        <w:tc>
          <w:tcPr>
            <w:tcW w:w="324" w:type="dxa"/>
          </w:tcPr>
          <w:p w14:paraId="69362258" w14:textId="77777777" w:rsidR="00804CF0" w:rsidRDefault="00804CF0" w:rsidP="00562B5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</w:tbl>
    <w:p w14:paraId="43F33274" w14:textId="77777777" w:rsidR="00804CF0" w:rsidRPr="00DE3E9B" w:rsidRDefault="00804CF0" w:rsidP="00804CF0">
      <w:pPr>
        <w:shd w:val="clear" w:color="auto" w:fill="FFFFFF" w:themeFill="background1"/>
        <w:rPr>
          <w:rFonts w:ascii="Calibri" w:eastAsia="Calibri" w:hAnsi="Calibri" w:cs="Times New Roman"/>
          <w:sz w:val="2"/>
          <w:szCs w:val="2"/>
        </w:rPr>
      </w:pPr>
    </w:p>
    <w:p w14:paraId="63E36E38" w14:textId="77777777" w:rsidR="00804CF0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97443">
        <w:rPr>
          <w:rFonts w:ascii="Times New Roman" w:eastAsia="Times New Roman" w:hAnsi="Times New Roman" w:cs="Times New Roman"/>
          <w:lang w:eastAsia="ru-RU"/>
        </w:rPr>
        <w:t xml:space="preserve">Всего израсходовано </w:t>
      </w:r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401237,94</w:t>
      </w:r>
      <w:proofErr w:type="gramStart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A9744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четыреста одна тысяча двести тридцать семь </w:t>
      </w:r>
      <w:r w:rsidRPr="00A97443">
        <w:rPr>
          <w:rFonts w:ascii="Times New Roman" w:eastAsia="Times New Roman" w:hAnsi="Times New Roman" w:cs="Times New Roman"/>
          <w:lang w:eastAsia="ru-RU"/>
        </w:rPr>
        <w:t xml:space="preserve">) рубля 94 коп. </w:t>
      </w:r>
    </w:p>
    <w:p w14:paraId="270851A2" w14:textId="77777777" w:rsidR="00804CF0" w:rsidRPr="00A97443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05306DED" w14:textId="77777777" w:rsidR="00804CF0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97443">
        <w:rPr>
          <w:rFonts w:ascii="Times New Roman" w:eastAsia="Times New Roman" w:hAnsi="Times New Roman" w:cs="Times New Roman"/>
          <w:lang w:eastAsia="ru-RU"/>
        </w:rPr>
        <w:t xml:space="preserve">Использовано средств Субсидии в сумме </w:t>
      </w:r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356962,00</w:t>
      </w:r>
      <w:proofErr w:type="gramStart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A9744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триста пятьдесят шесть тысяч девятьсот шестьдесят два </w:t>
      </w:r>
      <w:r w:rsidRPr="00A97443">
        <w:rPr>
          <w:rFonts w:ascii="Times New Roman" w:eastAsia="Times New Roman" w:hAnsi="Times New Roman" w:cs="Times New Roman"/>
          <w:lang w:eastAsia="ru-RU"/>
        </w:rPr>
        <w:t>) рубля 00 коп.</w:t>
      </w:r>
    </w:p>
    <w:p w14:paraId="2DF5C7CF" w14:textId="77777777" w:rsidR="00804CF0" w:rsidRPr="00A97443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48FF1835" w14:textId="77777777" w:rsidR="00804CF0" w:rsidRPr="00A97443" w:rsidRDefault="00804CF0" w:rsidP="00804CF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97443">
        <w:rPr>
          <w:rFonts w:ascii="Times New Roman" w:eastAsia="Times New Roman" w:hAnsi="Times New Roman" w:cs="Times New Roman"/>
          <w:lang w:eastAsia="ru-RU"/>
        </w:rPr>
        <w:t xml:space="preserve">Собственные расходы организации составили </w:t>
      </w:r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44275,94</w:t>
      </w:r>
      <w:proofErr w:type="gramStart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A9744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сорок четыре тысячи двести </w:t>
      </w:r>
      <w:proofErr w:type="spellStart"/>
      <w:r w:rsidRPr="00A97443">
        <w:rPr>
          <w:rFonts w:ascii="Times New Roman" w:eastAsia="Times New Roman" w:hAnsi="Times New Roman" w:cs="Times New Roman"/>
          <w:u w:val="single"/>
          <w:lang w:eastAsia="ru-RU"/>
        </w:rPr>
        <w:t>семдесят</w:t>
      </w:r>
      <w:proofErr w:type="spellEnd"/>
      <w:r w:rsidRPr="00A97443">
        <w:rPr>
          <w:rFonts w:ascii="Times New Roman" w:eastAsia="Times New Roman" w:hAnsi="Times New Roman" w:cs="Times New Roman"/>
          <w:u w:val="single"/>
          <w:lang w:eastAsia="ru-RU"/>
        </w:rPr>
        <w:t xml:space="preserve"> пять </w:t>
      </w:r>
      <w:r w:rsidRPr="00A97443">
        <w:rPr>
          <w:rFonts w:ascii="Times New Roman" w:eastAsia="Times New Roman" w:hAnsi="Times New Roman" w:cs="Times New Roman"/>
          <w:lang w:eastAsia="ru-RU"/>
        </w:rPr>
        <w:t>) рублей 94 коп.</w:t>
      </w:r>
    </w:p>
    <w:p w14:paraId="7D507215" w14:textId="77777777" w:rsidR="00804CF0" w:rsidRPr="00A97443" w:rsidRDefault="00804CF0" w:rsidP="00804CF0">
      <w:pPr>
        <w:widowControl w:val="0"/>
        <w:shd w:val="clear" w:color="auto" w:fill="FFFFFF" w:themeFill="background1"/>
        <w:tabs>
          <w:tab w:val="left" w:pos="72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35DF2772" w14:textId="4CF90D5D" w:rsidR="006F24D9" w:rsidRDefault="006F24D9" w:rsidP="0018197A">
      <w:pPr>
        <w:pStyle w:val="1"/>
        <w:spacing w:line="276" w:lineRule="auto"/>
        <w:ind w:left="-454" w:right="-737" w:firstLine="0"/>
      </w:pPr>
    </w:p>
    <w:p w14:paraId="09829788" w14:textId="71FC01B6" w:rsidR="006F24D9" w:rsidRDefault="006F24D9" w:rsidP="0018197A">
      <w:pPr>
        <w:pStyle w:val="1"/>
        <w:spacing w:line="276" w:lineRule="auto"/>
        <w:ind w:left="-454" w:right="-737" w:firstLine="0"/>
      </w:pPr>
    </w:p>
    <w:p w14:paraId="6BDAA3FE" w14:textId="3DD2314C" w:rsidR="006F24D9" w:rsidRDefault="006F24D9" w:rsidP="0018197A">
      <w:pPr>
        <w:pStyle w:val="1"/>
        <w:spacing w:line="276" w:lineRule="auto"/>
        <w:ind w:left="-454" w:right="-737" w:firstLine="0"/>
      </w:pPr>
    </w:p>
    <w:p w14:paraId="43BA0B59" w14:textId="53522DE5" w:rsidR="006F24D9" w:rsidRDefault="006F24D9" w:rsidP="0018197A">
      <w:pPr>
        <w:pStyle w:val="1"/>
        <w:spacing w:line="276" w:lineRule="auto"/>
        <w:ind w:left="-454" w:right="-737" w:firstLine="0"/>
      </w:pPr>
    </w:p>
    <w:p w14:paraId="12B79EDC" w14:textId="29560A48" w:rsidR="006F24D9" w:rsidRDefault="006F24D9" w:rsidP="0018197A">
      <w:pPr>
        <w:pStyle w:val="1"/>
        <w:spacing w:line="276" w:lineRule="auto"/>
        <w:ind w:left="-454" w:right="-737" w:firstLine="0"/>
      </w:pPr>
    </w:p>
    <w:p w14:paraId="64D53403" w14:textId="62393858" w:rsidR="006F24D9" w:rsidRDefault="006F24D9" w:rsidP="0018197A">
      <w:pPr>
        <w:pStyle w:val="1"/>
        <w:spacing w:line="276" w:lineRule="auto"/>
        <w:ind w:left="-454" w:right="-737" w:firstLine="0"/>
      </w:pPr>
    </w:p>
    <w:p w14:paraId="48337F54" w14:textId="7AA8A0EA" w:rsidR="006F24D9" w:rsidRDefault="006F24D9" w:rsidP="0018197A">
      <w:pPr>
        <w:pStyle w:val="1"/>
        <w:spacing w:line="276" w:lineRule="auto"/>
        <w:ind w:left="-454" w:right="-737" w:firstLine="0"/>
      </w:pPr>
    </w:p>
    <w:p w14:paraId="32322453" w14:textId="77777777" w:rsidR="006F24D9" w:rsidRDefault="006F24D9" w:rsidP="0018197A">
      <w:pPr>
        <w:pStyle w:val="1"/>
        <w:spacing w:line="276" w:lineRule="auto"/>
        <w:ind w:left="-454" w:right="-737" w:firstLine="0"/>
      </w:pPr>
    </w:p>
    <w:p w14:paraId="18FC0C53" w14:textId="77777777" w:rsidR="0018197A" w:rsidRPr="0018197A" w:rsidRDefault="0018197A" w:rsidP="0018197A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sectPr w:rsidR="0018197A" w:rsidRPr="0018197A" w:rsidSect="00AE45B5">
      <w:pgSz w:w="16838" w:h="11906" w:orient="landscape"/>
      <w:pgMar w:top="1701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16"/>
    <w:rsid w:val="000A0E78"/>
    <w:rsid w:val="000D2960"/>
    <w:rsid w:val="0018197A"/>
    <w:rsid w:val="001C2E16"/>
    <w:rsid w:val="002365A1"/>
    <w:rsid w:val="0038097F"/>
    <w:rsid w:val="0046030C"/>
    <w:rsid w:val="004C24B2"/>
    <w:rsid w:val="004D6347"/>
    <w:rsid w:val="00526BE4"/>
    <w:rsid w:val="00563831"/>
    <w:rsid w:val="006F24D9"/>
    <w:rsid w:val="00774E50"/>
    <w:rsid w:val="007E3A84"/>
    <w:rsid w:val="00804CF0"/>
    <w:rsid w:val="0095553E"/>
    <w:rsid w:val="009569E4"/>
    <w:rsid w:val="00981BEF"/>
    <w:rsid w:val="00A454EC"/>
    <w:rsid w:val="00AC6A16"/>
    <w:rsid w:val="00AE45B5"/>
    <w:rsid w:val="00D42413"/>
    <w:rsid w:val="00E21CA7"/>
    <w:rsid w:val="00F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B399"/>
  <w15:chartTrackingRefBased/>
  <w15:docId w15:val="{ADBBAD66-A38D-4EB0-BE9F-D20F054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7A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981B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1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8197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18197A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18197A"/>
    <w:rPr>
      <w:b/>
      <w:bCs/>
    </w:rPr>
  </w:style>
  <w:style w:type="paragraph" w:customStyle="1" w:styleId="1">
    <w:name w:val="Цитата1"/>
    <w:basedOn w:val="a"/>
    <w:qFormat/>
    <w:rsid w:val="0018197A"/>
    <w:pPr>
      <w:spacing w:line="360" w:lineRule="auto"/>
      <w:ind w:left="-567" w:right="-766" w:firstLine="567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nasemird@gmail.com</dc:creator>
  <cp:keywords/>
  <dc:description/>
  <cp:lastModifiedBy>nasemird@gmail.com</cp:lastModifiedBy>
  <cp:revision>6</cp:revision>
  <dcterms:created xsi:type="dcterms:W3CDTF">2021-01-28T11:26:00Z</dcterms:created>
  <dcterms:modified xsi:type="dcterms:W3CDTF">2021-02-05T16:02:00Z</dcterms:modified>
</cp:coreProperties>
</file>