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tabs>
          <w:tab w:val="left" w:pos="9498" w:leader="none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 к приказу № 122/вн от 06.07.2017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 о предоставлении социальных услуг №________________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tabs>
          <w:tab w:val="left" w:pos="6510" w:leader="none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Калининград                                                             </w:t>
        <w:tab/>
        <w:t xml:space="preserve">                 «_____»___________20____г.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Калининградская региональная детско-молодежная общественная организация инвалидов «Мария»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, именуемое в дальнейшем «Исполнитель», в лице председателя Кочетковой Зои Григорьевны, действующей на основании Устава с одной стороны, и</w:t>
      </w:r>
      <w:r>
        <w:rPr>
          <w:rFonts w:ascii="Times New Roman" w:hAnsi="Times New Roman"/>
          <w:b/>
          <w:sz w:val="24"/>
          <w:szCs w:val="20"/>
          <w:u w:val="single"/>
        </w:rPr>
        <w:t>___________________________________________________</w:t>
      </w:r>
      <w:r>
        <w:rPr>
          <w:rFonts w:ascii="Times New Roman" w:hAnsi="Times New Roman"/>
          <w:sz w:val="24"/>
          <w:szCs w:val="20"/>
        </w:rPr>
        <w:t>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 гражданина, признанного нуждающимся в социальном обслуживании)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именуемый в дальнейшем «Клиент</w:t>
      </w:r>
      <w:r>
        <w:rPr>
          <w:rFonts w:ascii="Times New Roman" w:hAnsi="Times New Roman"/>
          <w:b/>
          <w:sz w:val="20"/>
          <w:szCs w:val="20"/>
          <w:u w:val="single"/>
        </w:rPr>
        <w:t>» серия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softHyphen/>
        <w:t>____</w:t>
      </w:r>
      <w:r>
        <w:rPr>
          <w:rFonts w:ascii="Times New Roman" w:hAnsi="Times New Roman"/>
          <w:b/>
          <w:sz w:val="20"/>
          <w:szCs w:val="20"/>
          <w:u w:val="single"/>
        </w:rPr>
        <w:t>№ ________выдан _________ 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(наименование и реквизиты документа, удостоверяющего личность Клиента)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проживающий по адресу: Калининградская обл. 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лице законного представителя Клиента 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законного представителя Клиента)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именуемый в дальнейшем «Заказчик» 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и реквизиты документа, удостоверяющего личность Заказчика)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на основании_______________________________________________________________________________,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(основание правомочия)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проживающий по адресу: _________________________________________________________________________________,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другой стороны, совместно именуемые в дальнейшем Сторонами, заключили настоящий договор о нижеследующем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  <w:lang w:val="en-US"/>
        </w:rPr>
        <w:t>I</w:t>
      </w:r>
      <w:r>
        <w:rPr>
          <w:rFonts w:ascii="Times New Roman" w:hAnsi="Times New Roman"/>
          <w:b/>
          <w:sz w:val="20"/>
          <w:szCs w:val="24"/>
        </w:rPr>
        <w:t>. Предмет договора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2. Предоставление Услуг Заказчику осуществляется надлежащего качества в соответствии с порядком предоставления социальных услуг и стандартом (приложение №2, раздел 2, к приказу Министерства социальной политики КО № 647 от 23.08.2019 - мастерские) (приложение № 3, к приказу Министерства социальной политики КО № 8 от 10.01.2019 – индивидуальные занятия).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3. Место оказания услуг: 236004, г. Калининград, ул. Клавы Назаровой, 61.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 Заказчик в течение 5 дней со дня получения акта направляет Исполнителю подписанный акт. Услуги считаются принятыми после подписания Сторонами Акта сдачи-приёмки услуг. В случае отсутствия запроса Заказчика, а также при не подписании Заказчиком направленного ему акта без письменного объяснения причин Исполнителю, акт считается автоматически подписанным, а услуги – оказанными в полном объеме надлежащего качества.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ind w:left="1069" w:hanging="0"/>
        <w:contextualSpacing/>
        <w:jc w:val="center"/>
        <w:rPr>
          <w:rFonts w:ascii="Times New Roman" w:hAnsi="Times New Roman"/>
          <w:b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  <w:lang w:val="en-US"/>
        </w:rPr>
        <w:t>II</w:t>
      </w:r>
      <w:r>
        <w:rPr>
          <w:rFonts w:ascii="Times New Roman" w:hAnsi="Times New Roman"/>
          <w:b/>
          <w:sz w:val="20"/>
          <w:szCs w:val="24"/>
        </w:rPr>
        <w:t>. Взаимодействие сторон</w:t>
      </w:r>
    </w:p>
    <w:p>
      <w:pPr>
        <w:pStyle w:val="Normal"/>
        <w:spacing w:lineRule="auto" w:line="240" w:before="0" w:after="0"/>
        <w:ind w:left="1778" w:hanging="0"/>
        <w:contextualSpacing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6. Исполнитель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а) предоставлять Клиенту Услуги в соответствии с ИППСУ, с порядком предоставления социальных услуг и условиями настоящего договора;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б) предоставлять бесплатно в доступной форме Клиенту (Заказчику) информацию о его правах и обязанностях, о видах социальных услуг, которые оказываются Клиенту,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0"/>
          <w:szCs w:val="24"/>
        </w:rPr>
        <w:t xml:space="preserve">в) использовать информацию о Заказчике в соответствии с установленными </w:t>
      </w:r>
      <w:hyperlink r:id="rId2">
        <w:r>
          <w:rPr>
            <w:rStyle w:val="ListLabel39"/>
            <w:rFonts w:ascii="Times New Roman" w:hAnsi="Times New Roman"/>
            <w:sz w:val="20"/>
            <w:szCs w:val="24"/>
          </w:rPr>
          <w:t>законодательством</w:t>
        </w:r>
      </w:hyperlink>
      <w:r>
        <w:rPr>
          <w:rFonts w:ascii="Times New Roman" w:hAnsi="Times New Roman"/>
          <w:sz w:val="20"/>
          <w:szCs w:val="24"/>
        </w:rPr>
        <w:t xml:space="preserve"> Российской Федерации о персональных данных требованиями о защите персональных данных. Обеспечивать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Клиента;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г) своевременно информировать Клиента (Заказчика) об изменении порядка и условий предоставления Услуг, оказываемых в соответствии с настоящим Договором;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д) вести учет Услуг, оказанных Клиенту;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е) при оказании Услуг, предусмотренных настоящим Договором, проявлять уважение к личности Клиента, оберегать его от всех форм физического и психологического насилия, обеспечить направленность занятий на укрепление нравственного, физического и психологического здоровья, эмоционального благополучия Клиента с учетом его индивидуальных особенностей;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ж) создавать безопасные условия реабилитации, присмотра и ухода за Клиентом, его содержания в учреждении в соответствии с установленными нормами, обеспечивающими его жизнь и здоровье;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з) исполнять иные обязанности в соответствии с настоящим Договором и нормами действующего законодательства.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7. Исполнитель имеет право: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а) отказать в предоставлении Услуг Клиенту в случае нарушения им условий настоящего Договора, а также в случае возникновения у Клиента медицинских противопоказаний;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б) требовать от Клиента соблюдения условий настоящего договора, а также соблюдения правил внутреннего распорядка для получателей социальных услуг;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в) получать от Клиента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Клиентом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г) в одностороннем порядке изменить размер оплаты Услуг, установленный в разделе </w:t>
      </w:r>
      <w:r>
        <w:rPr>
          <w:rFonts w:ascii="Times New Roman" w:hAnsi="Times New Roman"/>
          <w:sz w:val="20"/>
          <w:szCs w:val="24"/>
          <w:lang w:val="en-US"/>
        </w:rPr>
        <w:t>III</w:t>
      </w:r>
      <w:r>
        <w:rPr>
          <w:rFonts w:ascii="Times New Roman" w:hAnsi="Times New Roman"/>
          <w:sz w:val="20"/>
          <w:szCs w:val="24"/>
        </w:rPr>
        <w:t xml:space="preserve"> настоящего договора, в случае изменения среднедушевого дохода Клиента и (или) предельной величины среднедушевого дохода, установленной законом субъекта Российской Федерации, известив об этом письменно Клиента в течение двух дней со дня таких изменений.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8. Исполнитель не вправе передавать исполнение обязательств по договору третьим лицам.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9. Клиент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а) соблюдать сроки и условия настоящего Договора;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б)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специалистам учреждения, а также к административно-хозяйственному и иному персоналу Исполнителя;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года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№ 1075;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г) своевременно уведомлять (лично или по телефону) Исполнителя (социального работника, администрацию) о причинах отсутствия Клиента не позднее 9-00 часов текущего дня;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д) приводить Клиента в учреждение в опрятном виде, со сменной обувью, без признаков болезни и недомогания;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е) информировать Исполнителя за один день о приходе Клиента после его длительного отсутствия, в случае заболевания Клиента,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Клиентом в период заболевания;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ж) представлять справку после перенесенного заболевания, а также отсутствия Клиента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и)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к) уведомлять в письменной форме Исполнителя об отказе от получения Услуг, предусмотренных настоящим Договором;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л) соблюдать порядок предоставления социальных услуг, соответствующий форме социального обслуживания;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м) сообщать Исполнителю о выявленных нарушениях порядка предоставления социальных услуг, утвержденного уполномоченным органом государственной власти;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н) бережно относиться к имуществу Исполнителя, возмещать ущерб, причиненный Клиентом имуществу Исполнителя,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10. Клиент имеет право: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а) на уважительное и гуманное отношение;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в соответствии с индивидуальной программой предоставления социальных услуг (приложение № 1 к настоящему договору), сроках, порядке и об условиях их предоставления, о тарифах на эти услуги, их стоимости для Заказчика;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в) на отказ от предоставления социальных услуг;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д) добровольно оказывать Исполнителю поддержку: личным трудом, материальной и финансовой помощью;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е) на защиту своих персональных данных при использовании их Исполнителем;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ж) потребовать расторжения настоящего Договора при нарушении Исполнителем условий настоящего Договора.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ind w:left="1069" w:hanging="0"/>
        <w:contextualSpacing/>
        <w:jc w:val="center"/>
        <w:rPr>
          <w:rFonts w:ascii="Times New Roman" w:hAnsi="Times New Roman"/>
          <w:b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  <w:lang w:val="en-US"/>
        </w:rPr>
        <w:t>III</w:t>
      </w:r>
      <w:r>
        <w:rPr>
          <w:rFonts w:ascii="Times New Roman" w:hAnsi="Times New Roman"/>
          <w:b/>
          <w:sz w:val="20"/>
          <w:szCs w:val="24"/>
        </w:rPr>
        <w:t>. Стоимость Услуг, сроки и порядок их оплаты</w:t>
      </w:r>
    </w:p>
    <w:p>
      <w:pPr>
        <w:pStyle w:val="Normal"/>
        <w:spacing w:lineRule="auto" w:line="240" w:before="0" w:after="0"/>
        <w:ind w:left="1069" w:hanging="0"/>
        <w:contextualSpacing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11. Стоимость Услуг, предусмотренных настоящим договором, составляет ___________ (____________________________________) рублей в месяц.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12. Клиент осуществляет оплату Услуг ежемесячно, до 05 числа месяца, следующего за расчетным, в безналичном порядке на расчетный счет Исполнителя.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  <w:lang w:val="en-US"/>
        </w:rPr>
        <w:t>IV</w:t>
      </w:r>
      <w:r>
        <w:rPr>
          <w:rFonts w:ascii="Times New Roman" w:hAnsi="Times New Roman"/>
          <w:b/>
          <w:sz w:val="20"/>
          <w:szCs w:val="24"/>
        </w:rPr>
        <w:t>. Основания изменения и расторжения договора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14. Настоящий договор может быть расторгнут по соглашению Сторон.   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15.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V. Ответственность за неисполнение или ненадлежащее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исполнение обязательств по настоящему договору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VI. Срок действия договора и другие условия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17. Настоящий договор вступает в силу со дня его подписания Сторонами (если иное не указано в Договоре) и действует до ______________________________________________________.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  <w:vertAlign w:val="superscript"/>
        </w:rPr>
      </w:pPr>
      <w:r>
        <w:rPr>
          <w:rFonts w:ascii="Times New Roman" w:hAnsi="Times New Roman"/>
          <w:sz w:val="20"/>
          <w:szCs w:val="24"/>
          <w:vertAlign w:val="superscript"/>
        </w:rPr>
        <w:t xml:space="preserve">                                     </w:t>
      </w:r>
      <w:r>
        <w:rPr>
          <w:rFonts w:ascii="Times New Roman" w:hAnsi="Times New Roman"/>
          <w:sz w:val="20"/>
          <w:szCs w:val="24"/>
          <w:vertAlign w:val="superscript"/>
        </w:rPr>
        <w:t>(указать срок или бессрочно)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18. Договор составлен в двух экземплярах, имеющих равную юридическую силу.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VII. Адрес (место нахождения), реквизиты и подписи Сторон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bookmarkStart w:id="0" w:name="_GoBack"/>
      <w:bookmarkStart w:id="1" w:name="_GoBack"/>
      <w:bookmarkEnd w:id="1"/>
    </w:p>
    <w:tbl>
      <w:tblPr>
        <w:tblW w:w="106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5104"/>
        <w:gridCol w:w="235"/>
        <w:gridCol w:w="5317"/>
      </w:tblGrid>
      <w:tr>
        <w:trPr>
          <w:trHeight w:val="235" w:hRule="atLeast"/>
        </w:trPr>
        <w:tc>
          <w:tcPr>
            <w:tcW w:w="5104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Калининградская региональная детско-молодежная общественная организация инвалидов «Мария»</w:t>
            </w:r>
          </w:p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Председатель ООИ «Мария»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Кочеткова Зоя Григорьевна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236004, г. Калининград, ул. Клавы Назаровой, 61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7" w:type="dxa"/>
            <w:vMerge w:val="restart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 Клиента)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 Заказчика)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(реквизиты документа, удостоверяющего Заказчика)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места жительства Заказчика: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    /_______________________________/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«___»______________________20___г.</w:t>
            </w:r>
          </w:p>
        </w:tc>
      </w:tr>
      <w:tr>
        <w:trPr>
          <w:trHeight w:val="2330" w:hRule="atLeast"/>
        </w:trPr>
        <w:tc>
          <w:tcPr>
            <w:tcW w:w="5104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8(4012) 68-68-34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Банк: Ф-Л «ЕВРОПЕЙСКИЙ» ПАО «БАНК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«САНКТ-ПЕТЕРБУРГ» г. КАЛИНИНГРАД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расположения Г. КАЛИНИГРАД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236010, г. Калининград, ул. Кутузова, 39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www.bspb.ru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 +7 (4012)997000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3908018086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390601001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40703810075000099586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042748877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18210501010011000110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________________ З.Г. Кочеткова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«___»______________________20____г.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17" w:type="dxa"/>
            <w:vMerge w:val="continue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Уставом КРООИ «Мария», нормативно-правовой базой, правилами поведения ознакомлен(а) _____________________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080" w:right="386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5e54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color w:val="auto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color w:val="auto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ascii="Times New Roman" w:hAnsi="Times New Roman"/>
      <w:sz w:val="20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ab7a81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617e9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FAEC517D2D9944F1AB1E16B2EDD3C6510B307DE3DA7783245925B637319wB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LibreOffice/6.0.7.3$Linux_X86_64 LibreOffice_project/00m0$Build-3</Application>
  <Pages>3</Pages>
  <Words>1419</Words>
  <Characters>10909</Characters>
  <CharactersWithSpaces>12359</CharactersWithSpaces>
  <Paragraphs>105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2017-08-28T09:23:00Z</dcterms:created>
  <dc:creator>п</dc:creator>
  <dc:description/>
  <dc:language>ru-RU</dc:language>
  <cp:lastModifiedBy/>
  <cp:lastPrinted>2019-08-12T11:00:00Z</cp:lastPrinted>
  <dcterms:modified xsi:type="dcterms:W3CDTF">2020-01-30T16:08:47Z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